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192"/>
        <w:gridCol w:w="864"/>
        <w:gridCol w:w="864"/>
        <w:gridCol w:w="6192"/>
      </w:tblGrid>
      <w:tr w:rsidR="001231B6" w14:paraId="216414C5" w14:textId="77777777" w:rsidTr="00B04E77">
        <w:trPr>
          <w:trHeight w:hRule="exact" w:val="10152"/>
        </w:trPr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192"/>
            </w:tblGrid>
            <w:tr w:rsidR="001231B6" w14:paraId="060A08FB" w14:textId="77777777" w:rsidTr="00B04E77">
              <w:trPr>
                <w:trHeight w:val="7920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Front cover layout"/>
                  </w:tblPr>
                  <w:tblGrid>
                    <w:gridCol w:w="6192"/>
                  </w:tblGrid>
                  <w:tr w:rsidR="001231B6" w:rsidRPr="0029630B" w14:paraId="53CF6E97" w14:textId="77777777" w:rsidTr="00B04E77">
                    <w:trPr>
                      <w:trHeight w:val="3591"/>
                    </w:trPr>
                    <w:tc>
                      <w:tcPr>
                        <w:tcW w:w="5000" w:type="pct"/>
                        <w:vAlign w:val="bottom"/>
                      </w:tcPr>
                      <w:p w14:paraId="47F06D61" w14:textId="77777777" w:rsidR="001231B6" w:rsidRPr="0029630B" w:rsidRDefault="001231B6" w:rsidP="00B04E77">
                        <w:pPr>
                          <w:pStyle w:val="Title"/>
                          <w:rPr>
                            <w:rFonts w:ascii="Times New Roman" w:hAnsi="Times New Roman" w:cs="Times New Roman"/>
                            <w:sz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72"/>
                          </w:rPr>
                          <w:t>S</w:t>
                        </w:r>
                        <w:r w:rsidRPr="0029630B">
                          <w:rPr>
                            <w:rFonts w:ascii="Times New Roman" w:hAnsi="Times New Roman" w:cs="Times New Roman"/>
                            <w:sz w:val="72"/>
                          </w:rPr>
                          <w:t>UNY Plattsburgh History Department</w:t>
                        </w:r>
                      </w:p>
                      <w:p w14:paraId="6DA0FB23" w14:textId="77777777" w:rsidR="001231B6" w:rsidRPr="0029630B" w:rsidRDefault="001231B6" w:rsidP="00B04E77">
                        <w:pPr>
                          <w:pStyle w:val="Title"/>
                          <w:rPr>
                            <w:rFonts w:ascii="Times New Roman" w:hAnsi="Times New Roman" w:cs="Times New Roman"/>
                          </w:rPr>
                        </w:pPr>
                        <w:r w:rsidRPr="0029630B">
                          <w:rPr>
                            <w:rFonts w:ascii="Times New Roman" w:hAnsi="Times New Roman" w:cs="Times New Roman"/>
                            <w:sz w:val="56"/>
                          </w:rPr>
                          <w:t>Senior Presentations</w:t>
                        </w:r>
                      </w:p>
                    </w:tc>
                  </w:tr>
                  <w:tr w:rsidR="001231B6" w:rsidRPr="0029630B" w14:paraId="786E2ADF" w14:textId="77777777" w:rsidTr="00B04E77">
                    <w:trPr>
                      <w:trHeight w:val="3989"/>
                    </w:trPr>
                    <w:tc>
                      <w:tcPr>
                        <w:tcW w:w="5000" w:type="pct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6" w:space="0" w:color="A6A6A6" w:themeColor="background1" w:themeShade="A6"/>
                            <w:left w:val="single" w:sz="6" w:space="0" w:color="A6A6A6" w:themeColor="background1" w:themeShade="A6"/>
                            <w:bottom w:val="single" w:sz="6" w:space="0" w:color="A6A6A6" w:themeColor="background1" w:themeShade="A6"/>
                            <w:right w:val="single" w:sz="6" w:space="0" w:color="A6A6A6" w:themeColor="background1" w:themeShade="A6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Picture frame"/>
                        </w:tblPr>
                        <w:tblGrid>
                          <w:gridCol w:w="6158"/>
                        </w:tblGrid>
                        <w:tr w:rsidR="001231B6" w:rsidRPr="0029630B" w14:paraId="41A71267" w14:textId="77777777" w:rsidTr="00B04E77">
                          <w:tc>
                            <w:tcPr>
                              <w:tcW w:w="0" w:type="auto"/>
                            </w:tcPr>
                            <w:p w14:paraId="57D280E1" w14:textId="77777777" w:rsidR="001231B6" w:rsidRPr="0029630B" w:rsidRDefault="001231B6" w:rsidP="00B04E77">
                              <w:pPr>
                                <w:pStyle w:val="Pho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drawing>
                                  <wp:inline distT="0" distB="0" distL="0" distR="0" wp14:anchorId="64601C65" wp14:editId="562E3C03">
                                    <wp:extent cx="3765461" cy="2106930"/>
                                    <wp:effectExtent l="0" t="0" r="6985" b="762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65461" cy="2106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179CB04" w14:textId="77777777" w:rsidR="001231B6" w:rsidRPr="0029630B" w:rsidRDefault="001231B6" w:rsidP="00B04E77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231B6" w:rsidRPr="0029630B" w14:paraId="78EFAADC" w14:textId="77777777" w:rsidTr="00B04E77">
                    <w:trPr>
                      <w:trHeight w:val="1800"/>
                    </w:trPr>
                    <w:tc>
                      <w:tcPr>
                        <w:tcW w:w="5000" w:type="pct"/>
                      </w:tcPr>
                      <w:p w14:paraId="356FA5B9" w14:textId="77777777" w:rsidR="001231B6" w:rsidRPr="0029630B" w:rsidRDefault="001231B6" w:rsidP="00B04E77">
                        <w:pPr>
                          <w:pStyle w:val="Organization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MAY</w:t>
                        </w:r>
                        <w:r w:rsidRPr="0029630B">
                          <w:rPr>
                            <w:rFonts w:ascii="Times New Roman" w:hAnsi="Times New Roman" w:cs="Times New Roman"/>
                          </w:rPr>
                          <w:t xml:space="preserve"> 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0</w:t>
                        </w:r>
                        <w:r w:rsidRPr="0029630B">
                          <w:rPr>
                            <w:rFonts w:ascii="Times New Roman" w:hAnsi="Times New Roman" w:cs="Times New Roman"/>
                          </w:rPr>
                          <w:t>th, 202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  <w:p w14:paraId="173575AA" w14:textId="77777777" w:rsidR="001231B6" w:rsidRPr="0029630B" w:rsidRDefault="001231B6" w:rsidP="00B04E77">
                        <w:pPr>
                          <w:pStyle w:val="Subtitle"/>
                          <w:rPr>
                            <w:rFonts w:ascii="Times New Roman" w:hAnsi="Times New Roman" w:cs="Times New Roman"/>
                          </w:rPr>
                        </w:pPr>
                        <w:r w:rsidRPr="0029630B">
                          <w:rPr>
                            <w:rFonts w:ascii="Times New Roman" w:hAnsi="Times New Roman" w:cs="Times New Roman"/>
                            <w:sz w:val="28"/>
                          </w:rPr>
                          <w:t>Alumni Conference Room</w:t>
                        </w:r>
                      </w:p>
                    </w:tc>
                  </w:tr>
                </w:tbl>
                <w:p w14:paraId="1D7AAB4A" w14:textId="77777777" w:rsidR="001231B6" w:rsidRDefault="001231B6" w:rsidP="00B04E77">
                  <w:pPr>
                    <w:pStyle w:val="ContactInfo"/>
                  </w:pPr>
                </w:p>
              </w:tc>
            </w:tr>
            <w:tr w:rsidR="001231B6" w14:paraId="149C3FF9" w14:textId="77777777" w:rsidTr="00B04E77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p w14:paraId="4A074985" w14:textId="77777777" w:rsidR="001231B6" w:rsidRDefault="001231B6" w:rsidP="00B04E77">
                  <w:pPr>
                    <w:pStyle w:val="NoSpacing"/>
                  </w:pPr>
                </w:p>
              </w:tc>
            </w:tr>
          </w:tbl>
          <w:p w14:paraId="494EDFF7" w14:textId="77777777" w:rsidR="001231B6" w:rsidRDefault="001231B6" w:rsidP="00B04E77">
            <w:pPr>
              <w:pStyle w:val="NoSpacing"/>
            </w:pPr>
          </w:p>
        </w:tc>
        <w:tc>
          <w:tcPr>
            <w:tcW w:w="864" w:type="dxa"/>
          </w:tcPr>
          <w:p w14:paraId="71F2DC85" w14:textId="77777777" w:rsidR="001231B6" w:rsidRDefault="001231B6" w:rsidP="00B04E77">
            <w:pPr>
              <w:pStyle w:val="NoSpacing"/>
            </w:pPr>
          </w:p>
        </w:tc>
        <w:tc>
          <w:tcPr>
            <w:tcW w:w="864" w:type="dxa"/>
          </w:tcPr>
          <w:p w14:paraId="0D02D9B3" w14:textId="77777777" w:rsidR="001231B6" w:rsidRDefault="001231B6" w:rsidP="00B04E77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6C11974" wp14:editId="78FA5339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-14605</wp:posOffset>
                      </wp:positionV>
                      <wp:extent cx="2695575" cy="1066800"/>
                      <wp:effectExtent l="0" t="0" r="28575" b="19050"/>
                      <wp:wrapNone/>
                      <wp:docPr id="9" name="Flowchart: Punched T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106680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D16349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B8E5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Flowchart: Punched Tape 9" o:spid="_x0000_s1026" type="#_x0000_t122" style="position:absolute;margin-left:21.45pt;margin-top:-1.15pt;width:212.2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" fillcolor="#a9432b" strokecolor="windowText" strokeweight="1pt"/>
                  </w:pict>
                </mc:Fallback>
              </mc:AlternateContent>
            </w:r>
          </w:p>
        </w:tc>
        <w:tc>
          <w:tcPr>
            <w:tcW w:w="6192" w:type="dxa"/>
          </w:tcPr>
          <w:p w14:paraId="41665369" w14:textId="77777777" w:rsidR="001231B6" w:rsidRDefault="001231B6" w:rsidP="00B04E77">
            <w:pPr>
              <w:pStyle w:val="TOCHeading"/>
              <w:tabs>
                <w:tab w:val="left" w:pos="1320"/>
              </w:tabs>
              <w:rPr>
                <w:rFonts w:ascii="Times New Roman" w:hAnsi="Times New Roman" w:cs="Times New Roman"/>
                <w:b/>
                <w:color w:val="44546A" w:themeColor="text2"/>
                <w:sz w:val="48"/>
                <w:szCs w:val="48"/>
              </w:rPr>
            </w:pPr>
          </w:p>
          <w:p w14:paraId="0D9AC381" w14:textId="77777777" w:rsidR="001231B6" w:rsidRPr="0072466D" w:rsidRDefault="001231B6" w:rsidP="00B04E77">
            <w:pPr>
              <w:pStyle w:val="TOCHeading"/>
              <w:tabs>
                <w:tab w:val="left" w:pos="1320"/>
              </w:tabs>
              <w:rPr>
                <w:rFonts w:ascii="Times New Roman" w:hAnsi="Times New Roman" w:cs="Times New Roman"/>
                <w:noProof/>
                <w:sz w:val="48"/>
                <w:szCs w:val="48"/>
              </w:rPr>
            </w:pPr>
            <w:r w:rsidRPr="0072466D">
              <w:rPr>
                <w:rFonts w:ascii="Times New Roman" w:hAnsi="Times New Roman" w:cs="Times New Roman"/>
                <w:b/>
                <w:color w:val="44546A" w:themeColor="text2"/>
                <w:sz w:val="48"/>
                <w:szCs w:val="48"/>
              </w:rPr>
              <w:t>Schedule:</w:t>
            </w:r>
            <w:r w:rsidRPr="0072466D">
              <w:rPr>
                <w:rFonts w:ascii="Times New Roman" w:hAnsi="Times New Roman" w:cs="Times New Roman"/>
                <w:noProof/>
                <w:sz w:val="48"/>
                <w:szCs w:val="48"/>
              </w:rPr>
              <w:t xml:space="preserve"> </w:t>
            </w:r>
          </w:p>
          <w:p w14:paraId="054AF5F9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5447617"/>
          </w:p>
          <w:p w14:paraId="27CAF739" w14:textId="77777777" w:rsidR="001231B6" w:rsidRPr="0072466D" w:rsidRDefault="001231B6" w:rsidP="00B04E77">
            <w:pPr>
              <w:pStyle w:val="ContactInfo"/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   Aidan Edwards</w:t>
            </w:r>
          </w:p>
          <w:p w14:paraId="307B0E2A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 "Traditional Irish and Contemporary Music within Northern Ireland during the Period Known as the Troubles”</w:t>
            </w:r>
          </w:p>
          <w:p w14:paraId="7BDB2D88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EB72A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8:20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   Jack Gish </w:t>
            </w:r>
          </w:p>
          <w:p w14:paraId="0C758A5F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Segregation Now, Segregation Tomorrow, Segregation Forever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he Political Transformation of George C. Wallace”</w:t>
            </w:r>
          </w:p>
          <w:p w14:paraId="144A1643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4C135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8:40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Daniel Webber</w:t>
            </w:r>
          </w:p>
          <w:p w14:paraId="5DB50949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“The Fate of Sir John Franklin”</w:t>
            </w:r>
          </w:p>
          <w:p w14:paraId="05321941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F7D05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Katelyn </w:t>
            </w:r>
            <w:proofErr w:type="spellStart"/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Cragle</w:t>
            </w:r>
            <w:proofErr w:type="spellEnd"/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C21AC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“Samuel Sewall and the Salem Witch Trials”</w:t>
            </w:r>
          </w:p>
          <w:p w14:paraId="3854C33D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D2C976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9:20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   Nick </w:t>
            </w:r>
            <w:proofErr w:type="spellStart"/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LoPresti</w:t>
            </w:r>
            <w:proofErr w:type="spellEnd"/>
          </w:p>
          <w:p w14:paraId="7F878696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“The Mystery of Faith: The American Space Program and American Evangelism”</w:t>
            </w:r>
          </w:p>
          <w:p w14:paraId="0D4316B7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2573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9:40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  John Schleicher</w:t>
            </w:r>
          </w:p>
          <w:p w14:paraId="496884BE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“Threads of Decline: Death Throes of the Roman Republic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9B9504E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14:paraId="654A8DA9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Kaitlin Smith</w:t>
            </w:r>
          </w:p>
          <w:p w14:paraId="7829779D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 "The United State Intervention in El Salvador during the Cold War Era” </w:t>
            </w:r>
          </w:p>
          <w:p w14:paraId="69DEBF77" w14:textId="77777777" w:rsidR="001231B6" w:rsidRPr="0029630B" w:rsidRDefault="001231B6" w:rsidP="00B04E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77D898F" w14:textId="77777777" w:rsidR="001231B6" w:rsidRDefault="001231B6" w:rsidP="001231B6">
      <w:pPr>
        <w:pStyle w:val="NoSpacing"/>
      </w:pPr>
    </w:p>
    <w:tbl>
      <w:tblPr>
        <w:tblW w:w="14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238"/>
        <w:gridCol w:w="870"/>
        <w:gridCol w:w="870"/>
        <w:gridCol w:w="6238"/>
      </w:tblGrid>
      <w:tr w:rsidR="001231B6" w14:paraId="04B215F1" w14:textId="77777777" w:rsidTr="00B04E77">
        <w:trPr>
          <w:trHeight w:hRule="exact" w:val="10257"/>
        </w:trPr>
        <w:tc>
          <w:tcPr>
            <w:tcW w:w="6238" w:type="dxa"/>
          </w:tcPr>
          <w:p w14:paraId="4612EB12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D0ED40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2466D">
              <w:rPr>
                <w:rFonts w:ascii="Times New Roman" w:hAnsi="Times New Roman" w:cs="Times New Roman"/>
                <w:b/>
                <w:sz w:val="24"/>
                <w:szCs w:val="24"/>
              </w:rPr>
              <w:t>0:20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 Sarah </w:t>
            </w:r>
            <w:proofErr w:type="spellStart"/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Benowitz</w:t>
            </w:r>
            <w:proofErr w:type="spellEnd"/>
          </w:p>
          <w:p w14:paraId="102A96AE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“Kent State Tragedy: Lessons in Commemoration and Reflection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CE3504D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C7190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b/>
                <w:sz w:val="24"/>
                <w:szCs w:val="24"/>
              </w:rPr>
              <w:t>10:40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Tim </w:t>
            </w:r>
            <w:proofErr w:type="spellStart"/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Giacchetto</w:t>
            </w:r>
            <w:proofErr w:type="spellEnd"/>
          </w:p>
          <w:p w14:paraId="71ED881D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“Classroom, Controversy and Community”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8BA277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498A8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Nick </w:t>
            </w:r>
            <w:proofErr w:type="spellStart"/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Cudia</w:t>
            </w:r>
            <w:proofErr w:type="spellEnd"/>
          </w:p>
          <w:p w14:paraId="27C12E50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“Should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e Censor Books in School?”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91A7F44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12320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2466D">
              <w:rPr>
                <w:rFonts w:ascii="Times New Roman" w:hAnsi="Times New Roman" w:cs="Times New Roman"/>
                <w:b/>
                <w:sz w:val="24"/>
                <w:szCs w:val="24"/>
              </w:rPr>
              <w:t>1:20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Quinn Pasquale</w:t>
            </w:r>
          </w:p>
          <w:p w14:paraId="02FD7126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“Teaching Race as a White Social Studies Teacher”</w:t>
            </w:r>
          </w:p>
          <w:p w14:paraId="4FEA6F35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92B21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11:40           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Daniel Nunez</w:t>
            </w:r>
          </w:p>
          <w:p w14:paraId="2DB890E4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“Bring Home into Your Classroom”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9B5711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7F1A8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E82A3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  <w:p w14:paraId="75D6816D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271D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594864" w14:textId="77777777" w:rsidR="001231B6" w:rsidRPr="00F765EC" w:rsidRDefault="001231B6" w:rsidP="00B04E77">
            <w:pPr>
              <w:pStyle w:val="ContactInf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1:20            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Aubrie Bourgeois</w:t>
            </w:r>
          </w:p>
          <w:p w14:paraId="4F3B21C2" w14:textId="77777777" w:rsidR="001231B6" w:rsidRPr="005F76AF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5F76A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F76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Emotions, Letters, and War: Through the Eyes of Civil War Soldier Franklin Prairie”</w:t>
            </w:r>
          </w:p>
          <w:p w14:paraId="2A8AEC04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D1571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1:40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 Tyler Kohn</w:t>
            </w:r>
          </w:p>
          <w:p w14:paraId="757C6E88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“Can AI be an Aid to Teach History?”</w:t>
            </w:r>
          </w:p>
          <w:p w14:paraId="41A9597B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AAA1D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2:00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 Vincent Proper</w:t>
            </w:r>
          </w:p>
          <w:p w14:paraId="17BCD9A1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“Why Teaching with Primary Sources in the Classroom is Effective”</w:t>
            </w:r>
          </w:p>
          <w:p w14:paraId="42F5A6B7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9A148" w14:textId="77777777" w:rsidR="001231B6" w:rsidRPr="0072466D" w:rsidRDefault="001231B6" w:rsidP="00B04E77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2917" w14:textId="77777777" w:rsidR="001231B6" w:rsidRPr="0072466D" w:rsidRDefault="001231B6" w:rsidP="00B04E77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059E1A58" w14:textId="77777777" w:rsidR="001231B6" w:rsidRPr="0072466D" w:rsidRDefault="001231B6" w:rsidP="00B04E77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56448" w14:textId="77777777" w:rsidR="001231B6" w:rsidRPr="0072466D" w:rsidRDefault="001231B6" w:rsidP="00B04E77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4EE7A" w14:textId="77777777" w:rsidR="001231B6" w:rsidRPr="0072466D" w:rsidRDefault="001231B6" w:rsidP="00B04E77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DB3BB" w14:textId="77777777" w:rsidR="001231B6" w:rsidRPr="0072466D" w:rsidRDefault="001231B6" w:rsidP="00B04E77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4FEF9" w14:textId="77777777" w:rsidR="001231B6" w:rsidRPr="0072466D" w:rsidRDefault="001231B6" w:rsidP="00B04E77">
            <w:pPr>
              <w:pStyle w:val="TOC1"/>
              <w:framePr w:hSpace="0" w:wrap="auto" w:vAnchor="margin" w:hAnchor="text" w:yAlign="inline"/>
              <w:rPr>
                <w:szCs w:val="24"/>
              </w:rPr>
            </w:pPr>
          </w:p>
        </w:tc>
        <w:tc>
          <w:tcPr>
            <w:tcW w:w="870" w:type="dxa"/>
          </w:tcPr>
          <w:p w14:paraId="1D1681FB" w14:textId="77777777" w:rsidR="001231B6" w:rsidRDefault="001231B6" w:rsidP="00B04E77">
            <w:pPr>
              <w:pStyle w:val="NoSpacing"/>
            </w:pPr>
          </w:p>
          <w:p w14:paraId="038546C4" w14:textId="77777777" w:rsidR="001231B6" w:rsidRDefault="001231B6" w:rsidP="00B04E77">
            <w:pPr>
              <w:pStyle w:val="NoSpacing"/>
            </w:pPr>
          </w:p>
        </w:tc>
        <w:tc>
          <w:tcPr>
            <w:tcW w:w="870" w:type="dxa"/>
          </w:tcPr>
          <w:p w14:paraId="2AF872BE" w14:textId="77777777" w:rsidR="001231B6" w:rsidRPr="00E243D9" w:rsidRDefault="001231B6" w:rsidP="00B04E77">
            <w:pPr>
              <w:pStyle w:val="NoSpacing"/>
              <w:rPr>
                <w:sz w:val="36"/>
              </w:rPr>
            </w:pPr>
          </w:p>
        </w:tc>
        <w:tc>
          <w:tcPr>
            <w:tcW w:w="6238" w:type="dxa"/>
          </w:tcPr>
          <w:p w14:paraId="1856BCF1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B1BD4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2:20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 Evelyn Hatch </w:t>
            </w:r>
          </w:p>
          <w:p w14:paraId="23876949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“The ‘Growth’ Mindset”</w:t>
            </w:r>
          </w:p>
          <w:p w14:paraId="1CDEE41F" w14:textId="77777777" w:rsidR="001231B6" w:rsidRDefault="001231B6" w:rsidP="00B04E77">
            <w:pPr>
              <w:pStyle w:val="ContactInf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E2417E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2:40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Matt </w:t>
            </w:r>
            <w:proofErr w:type="spellStart"/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McGourty</w:t>
            </w:r>
            <w:proofErr w:type="spellEnd"/>
          </w:p>
          <w:p w14:paraId="5BF75C82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“Reeling in the Years - Proper of Use Film in Social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Studies 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Classes”</w:t>
            </w:r>
          </w:p>
          <w:p w14:paraId="3BA4C9FC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58B75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3:00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Allison Comstock</w:t>
            </w:r>
          </w:p>
          <w:p w14:paraId="7023E935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“It’s Empowering Inclusion: Bridging The Gap of Special Education and Social Studies’ 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CB69110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E18F" w14:textId="77777777" w:rsidR="001231B6" w:rsidRPr="00EF5BF2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3:20</w:t>
            </w:r>
            <w:r w:rsidRPr="00EF5BF2">
              <w:rPr>
                <w:rFonts w:ascii="Times New Roman" w:hAnsi="Times New Roman" w:cs="Times New Roman"/>
                <w:sz w:val="24"/>
                <w:szCs w:val="24"/>
              </w:rPr>
              <w:t xml:space="preserve">           Griffin Smith</w:t>
            </w:r>
          </w:p>
          <w:p w14:paraId="44C5277B" w14:textId="77777777" w:rsidR="001231B6" w:rsidRPr="00EF5BF2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F5B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Social Studies Classroom: Adapting Instruction for Students with ADHD</w:t>
            </w:r>
            <w:r w:rsidRPr="00EF5BF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A886F53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3B498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EC">
              <w:rPr>
                <w:rFonts w:ascii="Times New Roman" w:hAnsi="Times New Roman" w:cs="Times New Roman"/>
                <w:b/>
                <w:sz w:val="24"/>
                <w:szCs w:val="24"/>
              </w:rPr>
              <w:t>3:40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 xml:space="preserve">           Noah Lewis</w:t>
            </w:r>
          </w:p>
          <w:p w14:paraId="57D40535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“Empowering Education: Benefits and Challenges of Homeschooling After Noon”</w:t>
            </w:r>
          </w:p>
          <w:p w14:paraId="7BD8A1DC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C66C6F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EC">
              <w:rPr>
                <w:rFonts w:ascii="Times New Roman" w:hAnsi="Times New Roman" w:cs="Times New Roman"/>
                <w:b/>
                <w:sz w:val="24"/>
                <w:szCs w:val="24"/>
              </w:rPr>
              <w:t>4:00</w:t>
            </w:r>
            <w:r w:rsidRPr="00724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Cameron Brunson</w:t>
            </w:r>
          </w:p>
          <w:p w14:paraId="173AAD60" w14:textId="77777777" w:rsidR="001231B6" w:rsidRPr="0072466D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Separating Jesus form the Doughnuts: Examining Misconceptions in History Education</w:t>
            </w:r>
            <w:r w:rsidRPr="0072466D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</w:p>
          <w:p w14:paraId="411A078E" w14:textId="77777777" w:rsidR="001231B6" w:rsidRDefault="001231B6" w:rsidP="00B04E77">
            <w:pPr>
              <w:pStyle w:val="ContactInfo"/>
              <w:tabs>
                <w:tab w:val="left" w:pos="1170"/>
                <w:tab w:val="left" w:pos="1290"/>
                <w:tab w:val="left" w:pos="14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09799" w14:textId="77777777" w:rsidR="001231B6" w:rsidRPr="0094203C" w:rsidRDefault="001231B6" w:rsidP="00B04E77">
            <w:pPr>
              <w:pStyle w:val="ContactInfo"/>
              <w:tabs>
                <w:tab w:val="left" w:pos="1170"/>
                <w:tab w:val="left" w:pos="1290"/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4:30</w:t>
            </w:r>
            <w:r w:rsidRPr="009420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03C">
              <w:rPr>
                <w:rFonts w:ascii="Times New Roman" w:hAnsi="Times New Roman" w:cs="Times New Roman"/>
                <w:sz w:val="24"/>
                <w:szCs w:val="24"/>
              </w:rPr>
              <w:t xml:space="preserve">Kyle </w:t>
            </w:r>
            <w:proofErr w:type="spellStart"/>
            <w:r w:rsidRPr="0094203C">
              <w:rPr>
                <w:rFonts w:ascii="Times New Roman" w:hAnsi="Times New Roman" w:cs="Times New Roman"/>
                <w:sz w:val="24"/>
                <w:szCs w:val="24"/>
              </w:rPr>
              <w:t>Kuczkowski</w:t>
            </w:r>
            <w:proofErr w:type="spellEnd"/>
          </w:p>
          <w:p w14:paraId="11E4873A" w14:textId="77777777" w:rsidR="001231B6" w:rsidRPr="001F2180" w:rsidRDefault="001231B6" w:rsidP="00B04E77">
            <w:pPr>
              <w:pStyle w:val="ContactInfo"/>
              <w:rPr>
                <w:rFonts w:ascii="Times New Roman" w:hAnsi="Times New Roman" w:cs="Times New Roman"/>
                <w:sz w:val="24"/>
                <w:szCs w:val="24"/>
              </w:rPr>
            </w:pPr>
            <w:r w:rsidRPr="001F2180">
              <w:rPr>
                <w:rFonts w:ascii="Times New Roman" w:hAnsi="Times New Roman" w:cs="Times New Roman"/>
                <w:sz w:val="24"/>
                <w:szCs w:val="24"/>
              </w:rPr>
              <w:t>"Balancing Acts: Navigating the Pros and Cons of Online Social Studies Education."</w:t>
            </w:r>
          </w:p>
          <w:p w14:paraId="072469DB" w14:textId="77777777" w:rsidR="001231B6" w:rsidRDefault="001231B6" w:rsidP="00B04E77">
            <w:pPr>
              <w:pStyle w:val="ContactInfo"/>
              <w:rPr>
                <w:b/>
              </w:rPr>
            </w:pPr>
          </w:p>
          <w:p w14:paraId="1AFDA95D" w14:textId="77777777" w:rsidR="001231B6" w:rsidRDefault="001231B6" w:rsidP="00B04E77">
            <w:pPr>
              <w:pStyle w:val="ContactInfo"/>
              <w:rPr>
                <w:b/>
              </w:rPr>
            </w:pPr>
          </w:p>
          <w:p w14:paraId="10570E1C" w14:textId="77777777" w:rsidR="001231B6" w:rsidRPr="00880F05" w:rsidRDefault="001231B6" w:rsidP="00B04E77">
            <w:pPr>
              <w:pStyle w:val="ContactInfo"/>
              <w:rPr>
                <w:b/>
              </w:rPr>
            </w:pPr>
          </w:p>
          <w:p w14:paraId="76C4F9EC" w14:textId="77777777" w:rsidR="001231B6" w:rsidRPr="00880F05" w:rsidRDefault="001231B6" w:rsidP="00B04E77">
            <w:pPr>
              <w:pStyle w:val="ContactInfo"/>
              <w:rPr>
                <w:b/>
              </w:rPr>
            </w:pPr>
          </w:p>
          <w:p w14:paraId="7DB4C3F3" w14:textId="77777777" w:rsidR="001231B6" w:rsidRPr="00880F05" w:rsidRDefault="001231B6" w:rsidP="00B04E77">
            <w:pPr>
              <w:pStyle w:val="ContactInfo"/>
              <w:rPr>
                <w:b/>
              </w:rPr>
            </w:pPr>
          </w:p>
          <w:p w14:paraId="1ACE2CCD" w14:textId="77777777" w:rsidR="001231B6" w:rsidRPr="00880F05" w:rsidRDefault="001231B6" w:rsidP="00B04E77">
            <w:pPr>
              <w:pStyle w:val="ContactInfo"/>
              <w:rPr>
                <w:b/>
              </w:rPr>
            </w:pPr>
            <w:r w:rsidRPr="00880F05">
              <w:rPr>
                <w:b/>
              </w:rPr>
              <w:t xml:space="preserve">                              </w:t>
            </w:r>
          </w:p>
          <w:p w14:paraId="7299811F" w14:textId="77777777" w:rsidR="001231B6" w:rsidRPr="00880F05" w:rsidRDefault="001231B6" w:rsidP="00B04E77">
            <w:pPr>
              <w:pStyle w:val="ContactInfo"/>
              <w:rPr>
                <w:b/>
              </w:rPr>
            </w:pPr>
          </w:p>
          <w:p w14:paraId="05FB7B80" w14:textId="77777777" w:rsidR="001231B6" w:rsidRPr="00880F05" w:rsidRDefault="001231B6" w:rsidP="00B04E77">
            <w:pPr>
              <w:pStyle w:val="ContactInfo"/>
              <w:rPr>
                <w:b/>
              </w:rPr>
            </w:pPr>
          </w:p>
          <w:p w14:paraId="1BBD8D15" w14:textId="77777777" w:rsidR="001231B6" w:rsidRPr="00880F05" w:rsidRDefault="001231B6" w:rsidP="00B04E77">
            <w:pPr>
              <w:pStyle w:val="ContactInfo"/>
              <w:rPr>
                <w:b/>
              </w:rPr>
            </w:pPr>
          </w:p>
          <w:p w14:paraId="51DA1F37" w14:textId="77777777" w:rsidR="001231B6" w:rsidRPr="00880F05" w:rsidRDefault="001231B6" w:rsidP="00B04E77">
            <w:pPr>
              <w:pStyle w:val="ContactInfo"/>
              <w:rPr>
                <w:b/>
              </w:rPr>
            </w:pPr>
          </w:p>
          <w:p w14:paraId="37EC70D9" w14:textId="77777777" w:rsidR="001231B6" w:rsidRPr="00210B60" w:rsidRDefault="001231B6" w:rsidP="00B04E77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44"/>
                <w:szCs w:val="44"/>
              </w:rPr>
            </w:pPr>
          </w:p>
        </w:tc>
      </w:tr>
    </w:tbl>
    <w:p w14:paraId="3F00819D" w14:textId="77777777" w:rsidR="001231B6" w:rsidRDefault="001231B6" w:rsidP="001231B6">
      <w:r>
        <w:br w:type="page"/>
      </w:r>
    </w:p>
    <w:tbl>
      <w:tblPr>
        <w:tblpPr w:leftFromText="180" w:rightFromText="180" w:vertAnchor="text" w:horzAnchor="margin" w:tblpY="-217"/>
        <w:tblW w:w="14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8"/>
        <w:gridCol w:w="864"/>
        <w:gridCol w:w="864"/>
        <w:gridCol w:w="6198"/>
      </w:tblGrid>
      <w:tr w:rsidR="001231B6" w14:paraId="367218C7" w14:textId="77777777" w:rsidTr="00B04E77">
        <w:trPr>
          <w:trHeight w:hRule="exact" w:val="10243"/>
        </w:trPr>
        <w:tc>
          <w:tcPr>
            <w:tcW w:w="6198" w:type="dxa"/>
          </w:tcPr>
          <w:p w14:paraId="1D39E253" w14:textId="77777777" w:rsidR="00B237FE" w:rsidRDefault="001231B6" w:rsidP="00B237FE">
            <w:pPr>
              <w:spacing w:before="280" w:after="280" w:line="264" w:lineRule="auto"/>
              <w:ind w:right="288"/>
              <w:jc w:val="center"/>
              <w:rPr>
                <w:noProof/>
              </w:rPr>
            </w:pPr>
            <w:bookmarkStart w:id="1" w:name="_Hlk133916984"/>
            <w:r>
              <w:rPr>
                <w:rFonts w:ascii="Times New Roman" w:hAnsi="Times New Roman" w:cs="Times New Roman"/>
                <w:i/>
                <w:sz w:val="36"/>
              </w:rPr>
              <w:lastRenderedPageBreak/>
              <w:t xml:space="preserve">    </w:t>
            </w:r>
            <w:r>
              <w:rPr>
                <w:noProof/>
              </w:rPr>
              <w:t xml:space="preserve">  </w:t>
            </w:r>
          </w:p>
          <w:p w14:paraId="7DE15755" w14:textId="77777777" w:rsidR="00B237FE" w:rsidRDefault="00B237FE" w:rsidP="00B237FE">
            <w:pPr>
              <w:spacing w:before="280" w:after="280" w:line="264" w:lineRule="auto"/>
              <w:ind w:right="288"/>
              <w:jc w:val="center"/>
              <w:rPr>
                <w:b/>
                <w:i/>
                <w:iCs/>
                <w:noProof/>
                <w:shd w:val="clear" w:color="auto" w:fill="FFFFFF"/>
              </w:rPr>
            </w:pPr>
          </w:p>
          <w:p w14:paraId="62F6000F" w14:textId="77777777" w:rsidR="00B237FE" w:rsidRDefault="00B237FE" w:rsidP="00B237FE">
            <w:pPr>
              <w:spacing w:before="280" w:after="280" w:line="264" w:lineRule="auto"/>
              <w:ind w:right="288"/>
              <w:jc w:val="center"/>
              <w:rPr>
                <w:b/>
                <w:i/>
                <w:iCs/>
                <w:noProof/>
                <w:shd w:val="clear" w:color="auto" w:fill="FFFFFF"/>
              </w:rPr>
            </w:pPr>
          </w:p>
          <w:p w14:paraId="01B477ED" w14:textId="53A381E3" w:rsidR="00B237FE" w:rsidRDefault="00B237FE" w:rsidP="00B237FE">
            <w:pPr>
              <w:spacing w:before="280" w:after="280" w:line="264" w:lineRule="auto"/>
              <w:ind w:right="288"/>
              <w:jc w:val="center"/>
              <w:rPr>
                <w:b/>
                <w:i/>
                <w:iCs/>
                <w:noProof/>
                <w:shd w:val="clear" w:color="auto" w:fill="FFFFFF"/>
              </w:rPr>
            </w:pPr>
          </w:p>
          <w:p w14:paraId="168F676D" w14:textId="77777777" w:rsidR="00B237FE" w:rsidRDefault="00B237FE" w:rsidP="00B237FE">
            <w:pPr>
              <w:spacing w:before="280" w:after="280" w:line="264" w:lineRule="auto"/>
              <w:ind w:right="288"/>
              <w:rPr>
                <w:b/>
                <w:i/>
                <w:iCs/>
                <w:noProof/>
                <w:shd w:val="clear" w:color="auto" w:fill="FFFFFF"/>
              </w:rPr>
            </w:pPr>
          </w:p>
          <w:p w14:paraId="0B21668B" w14:textId="0369682A" w:rsidR="00B237FE" w:rsidRPr="005018D4" w:rsidRDefault="00B237FE" w:rsidP="00B237FE">
            <w:pPr>
              <w:spacing w:before="280" w:after="280" w:line="264" w:lineRule="auto"/>
              <w:ind w:right="288"/>
              <w:jc w:val="center"/>
              <w:rPr>
                <w:rFonts w:ascii="Times New Roman" w:hAnsi="Times New Roman" w:cs="Times New Roman"/>
                <w:b/>
                <w:i/>
                <w:iCs/>
                <w:color w:val="222222"/>
                <w:sz w:val="44"/>
                <w:szCs w:val="44"/>
                <w:shd w:val="clear" w:color="auto" w:fill="FFFFFF"/>
              </w:rPr>
            </w:pPr>
            <w:r w:rsidRPr="005018D4">
              <w:rPr>
                <w:rFonts w:ascii="Times New Roman" w:hAnsi="Times New Roman" w:cs="Times New Roman"/>
                <w:b/>
                <w:i/>
                <w:iCs/>
                <w:color w:val="222222"/>
                <w:sz w:val="44"/>
                <w:szCs w:val="44"/>
                <w:shd w:val="clear" w:color="auto" w:fill="FFFFFF"/>
              </w:rPr>
              <w:t>Congratulations to all the presenters!</w:t>
            </w:r>
          </w:p>
          <w:p w14:paraId="11792D51" w14:textId="1B67905B" w:rsidR="001231B6" w:rsidRPr="00556C09" w:rsidRDefault="00B237FE" w:rsidP="00B237FE">
            <w:pPr>
              <w:pStyle w:val="ContactInfo"/>
              <w:jc w:val="center"/>
            </w:pPr>
            <w:r w:rsidRPr="005018D4">
              <w:rPr>
                <w:rFonts w:ascii="Times New Roman" w:hAnsi="Times New Roman" w:cs="Times New Roman"/>
                <w:b/>
                <w:color w:val="222222"/>
                <w:sz w:val="44"/>
                <w:szCs w:val="44"/>
                <w:shd w:val="clear" w:color="auto" w:fill="FFFFFF"/>
              </w:rPr>
              <w:t>Thank you to everyone attending for your support</w:t>
            </w:r>
          </w:p>
        </w:tc>
        <w:tc>
          <w:tcPr>
            <w:tcW w:w="864" w:type="dxa"/>
          </w:tcPr>
          <w:p w14:paraId="70CC48A0" w14:textId="77777777" w:rsidR="001231B6" w:rsidRDefault="001231B6" w:rsidP="00B04E77">
            <w:pPr>
              <w:pStyle w:val="NoSpacing"/>
              <w:spacing w:after="80"/>
            </w:pPr>
          </w:p>
          <w:p w14:paraId="680B17E9" w14:textId="77777777" w:rsidR="001231B6" w:rsidRDefault="001231B6" w:rsidP="00B04E77">
            <w:pPr>
              <w:pStyle w:val="NoSpacing"/>
              <w:spacing w:after="80"/>
            </w:pPr>
          </w:p>
        </w:tc>
        <w:tc>
          <w:tcPr>
            <w:tcW w:w="864" w:type="dxa"/>
          </w:tcPr>
          <w:p w14:paraId="0CA1342B" w14:textId="77777777" w:rsidR="001231B6" w:rsidRPr="00E243D9" w:rsidRDefault="001231B6" w:rsidP="00B04E77">
            <w:pPr>
              <w:pStyle w:val="NoSpacing"/>
              <w:spacing w:after="80"/>
              <w:rPr>
                <w:sz w:val="36"/>
              </w:rPr>
            </w:pPr>
          </w:p>
        </w:tc>
        <w:tc>
          <w:tcPr>
            <w:tcW w:w="6198" w:type="dxa"/>
          </w:tcPr>
          <w:p w14:paraId="1F5B0607" w14:textId="77777777" w:rsidR="001231B6" w:rsidRDefault="001231B6" w:rsidP="00B04E77">
            <w:pPr>
              <w:spacing w:before="280" w:after="280" w:line="264" w:lineRule="auto"/>
              <w:ind w:right="288"/>
              <w:jc w:val="center"/>
              <w:rPr>
                <w:rFonts w:ascii="Times New Roman" w:hAnsi="Times New Roman" w:cs="Times New Roman"/>
                <w:b/>
                <w:i/>
                <w:iCs/>
                <w:color w:val="222222"/>
                <w:sz w:val="44"/>
                <w:szCs w:val="44"/>
                <w:shd w:val="clear" w:color="auto" w:fill="FFFFFF"/>
              </w:rPr>
            </w:pPr>
          </w:p>
          <w:p w14:paraId="0202FB0F" w14:textId="77777777" w:rsidR="001231B6" w:rsidRDefault="001231B6" w:rsidP="00B04E77">
            <w:pPr>
              <w:spacing w:before="280" w:after="280" w:line="264" w:lineRule="auto"/>
              <w:ind w:right="288"/>
              <w:jc w:val="center"/>
              <w:rPr>
                <w:rFonts w:ascii="Times New Roman" w:hAnsi="Times New Roman" w:cs="Times New Roman"/>
                <w:b/>
                <w:i/>
                <w:iCs/>
                <w:color w:val="222222"/>
                <w:sz w:val="44"/>
                <w:szCs w:val="44"/>
                <w:shd w:val="clear" w:color="auto" w:fill="FFFFFF"/>
              </w:rPr>
            </w:pPr>
          </w:p>
          <w:p w14:paraId="476630FC" w14:textId="32E8BA2E" w:rsidR="001231B6" w:rsidRPr="0029630B" w:rsidRDefault="00B237FE" w:rsidP="00B04E77">
            <w:pPr>
              <w:spacing w:after="80"/>
              <w:jc w:val="center"/>
              <w:rPr>
                <w:rFonts w:ascii="Times New Roman" w:hAnsi="Times New Roman" w:cs="Times New Roman"/>
                <w:i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53B4F21" wp14:editId="0E28F09D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528320</wp:posOffset>
                  </wp:positionV>
                  <wp:extent cx="2752725" cy="27527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UNY_Plattsburgh_seal.svg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1"/>
      <w:tr w:rsidR="001231B6" w14:paraId="673A1AAB" w14:textId="77777777" w:rsidTr="00B04E77">
        <w:trPr>
          <w:trHeight w:hRule="exact" w:val="498"/>
        </w:trPr>
        <w:tc>
          <w:tcPr>
            <w:tcW w:w="6198" w:type="dxa"/>
            <w:vAlign w:val="bottom"/>
          </w:tcPr>
          <w:p w14:paraId="522D63FB" w14:textId="77777777" w:rsidR="001231B6" w:rsidRDefault="001231B6" w:rsidP="00B04E77">
            <w:pPr>
              <w:pStyle w:val="NoSpacing"/>
              <w:rPr>
                <w:rStyle w:val="PageNumber"/>
              </w:rPr>
            </w:pPr>
          </w:p>
          <w:p w14:paraId="32617E49" w14:textId="77777777" w:rsidR="001231B6" w:rsidRDefault="001231B6" w:rsidP="00B04E77">
            <w:pPr>
              <w:pStyle w:val="NoSpacing"/>
              <w:rPr>
                <w:rStyle w:val="PageNumber"/>
              </w:rPr>
            </w:pPr>
          </w:p>
        </w:tc>
        <w:tc>
          <w:tcPr>
            <w:tcW w:w="864" w:type="dxa"/>
            <w:vAlign w:val="bottom"/>
          </w:tcPr>
          <w:p w14:paraId="613671C9" w14:textId="77777777" w:rsidR="001231B6" w:rsidRDefault="001231B6" w:rsidP="00B04E77">
            <w:pPr>
              <w:pStyle w:val="NoSpacing"/>
            </w:pPr>
          </w:p>
        </w:tc>
        <w:tc>
          <w:tcPr>
            <w:tcW w:w="864" w:type="dxa"/>
            <w:vAlign w:val="bottom"/>
          </w:tcPr>
          <w:p w14:paraId="00B81FDD" w14:textId="77777777" w:rsidR="001231B6" w:rsidRDefault="001231B6" w:rsidP="00B04E77">
            <w:pPr>
              <w:pStyle w:val="NoSpacing"/>
            </w:pPr>
          </w:p>
        </w:tc>
        <w:tc>
          <w:tcPr>
            <w:tcW w:w="6198" w:type="dxa"/>
            <w:vAlign w:val="bottom"/>
          </w:tcPr>
          <w:p w14:paraId="32AB0DB8" w14:textId="77777777" w:rsidR="001231B6" w:rsidRDefault="001231B6" w:rsidP="00B04E77">
            <w:pPr>
              <w:pStyle w:val="NoSpacing"/>
              <w:jc w:val="right"/>
              <w:rPr>
                <w:rStyle w:val="PageNumber"/>
              </w:rPr>
            </w:pPr>
          </w:p>
        </w:tc>
      </w:tr>
    </w:tbl>
    <w:p w14:paraId="3B1DFAC2" w14:textId="77777777" w:rsidR="001231B6" w:rsidRDefault="001231B6" w:rsidP="001231B6">
      <w:pPr>
        <w:pStyle w:val="NoSpacing"/>
      </w:pPr>
    </w:p>
    <w:p w14:paraId="57A98108" w14:textId="77777777" w:rsidR="008E5762" w:rsidRDefault="008E5762"/>
    <w:sectPr w:rsidR="008E5762" w:rsidSect="009D0D48">
      <w:pgSz w:w="15840" w:h="12240" w:orient="landscape" w:code="1"/>
      <w:pgMar w:top="720" w:right="864" w:bottom="432" w:left="864" w:header="14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B6"/>
    <w:rsid w:val="001231B6"/>
    <w:rsid w:val="008E5762"/>
    <w:rsid w:val="00B2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48DE"/>
  <w15:chartTrackingRefBased/>
  <w15:docId w15:val="{7BD1BA62-7377-4FB9-8F14-E66F555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1B6"/>
    <w:pPr>
      <w:spacing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1B6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eastAsia="ja-JP"/>
    </w:rPr>
  </w:style>
  <w:style w:type="paragraph" w:customStyle="1" w:styleId="Photo">
    <w:name w:val="Photo"/>
    <w:basedOn w:val="NoSpacing"/>
    <w:uiPriority w:val="12"/>
    <w:qFormat/>
    <w:rsid w:val="001231B6"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rsid w:val="001231B6"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sid w:val="001231B6"/>
    <w:rPr>
      <w:rFonts w:asciiTheme="majorHAnsi" w:eastAsiaTheme="majorEastAsia" w:hAnsiTheme="majorHAnsi" w:cstheme="majorBidi"/>
      <w:color w:val="595959" w:themeColor="text1" w:themeTint="A6"/>
      <w:kern w:val="28"/>
      <w:sz w:val="88"/>
      <w:szCs w:val="88"/>
      <w:lang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1231B6"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1231B6"/>
    <w:rPr>
      <w:rFonts w:eastAsiaTheme="minorEastAsia"/>
      <w:b/>
      <w:bCs/>
      <w:color w:val="595959" w:themeColor="text1" w:themeTint="A6"/>
      <w:lang w:eastAsia="ja-JP"/>
    </w:rPr>
  </w:style>
  <w:style w:type="paragraph" w:customStyle="1" w:styleId="Organization">
    <w:name w:val="Organization"/>
    <w:basedOn w:val="Normal"/>
    <w:uiPriority w:val="3"/>
    <w:qFormat/>
    <w:rsid w:val="001231B6"/>
    <w:pPr>
      <w:spacing w:before="120" w:after="0" w:line="240" w:lineRule="auto"/>
      <w:contextualSpacing/>
    </w:pPr>
    <w:rPr>
      <w:b/>
      <w:bCs/>
      <w:caps/>
      <w:color w:val="1F3864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4"/>
    <w:qFormat/>
    <w:rsid w:val="001231B6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31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TOCHeading">
    <w:name w:val="TOC Heading"/>
    <w:basedOn w:val="Heading1"/>
    <w:next w:val="Normal"/>
    <w:uiPriority w:val="9"/>
    <w:unhideWhenUsed/>
    <w:qFormat/>
    <w:rsid w:val="001231B6"/>
    <w:pPr>
      <w:spacing w:before="0" w:after="480" w:line="240" w:lineRule="auto"/>
      <w:contextualSpacing/>
      <w:outlineLvl w:val="9"/>
    </w:pPr>
    <w:rPr>
      <w:color w:val="595959" w:themeColor="text1" w:themeTint="A6"/>
      <w:sz w:val="58"/>
      <w:szCs w:val="58"/>
    </w:rPr>
  </w:style>
  <w:style w:type="paragraph" w:styleId="TOC1">
    <w:name w:val="toc 1"/>
    <w:basedOn w:val="Normal"/>
    <w:next w:val="Normal"/>
    <w:autoRedefine/>
    <w:uiPriority w:val="10"/>
    <w:unhideWhenUsed/>
    <w:qFormat/>
    <w:rsid w:val="001231B6"/>
    <w:pPr>
      <w:framePr w:hSpace="180" w:wrap="around" w:vAnchor="text" w:hAnchor="margin" w:y="-217"/>
      <w:tabs>
        <w:tab w:val="left" w:pos="1125"/>
        <w:tab w:val="left" w:pos="1245"/>
        <w:tab w:val="left" w:pos="1320"/>
        <w:tab w:val="right" w:leader="dot" w:pos="6120"/>
      </w:tabs>
      <w:spacing w:after="120" w:line="240" w:lineRule="auto"/>
    </w:pPr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12"/>
    <w:unhideWhenUsed/>
    <w:qFormat/>
    <w:rsid w:val="001231B6"/>
    <w:rPr>
      <w:b/>
      <w:bCs/>
      <w:color w:val="1F3864" w:themeColor="accent1" w:themeShade="80"/>
    </w:rPr>
  </w:style>
  <w:style w:type="paragraph" w:styleId="Quote">
    <w:name w:val="Quote"/>
    <w:basedOn w:val="Normal"/>
    <w:next w:val="Normal"/>
    <w:link w:val="QuoteChar"/>
    <w:uiPriority w:val="2"/>
    <w:unhideWhenUsed/>
    <w:qFormat/>
    <w:rsid w:val="001231B6"/>
    <w:pPr>
      <w:pBdr>
        <w:top w:val="single" w:sz="8" w:space="10" w:color="4472C4" w:themeColor="accent1"/>
        <w:left w:val="single" w:sz="8" w:space="14" w:color="FFFFFF" w:themeColor="background1"/>
        <w:bottom w:val="single" w:sz="8" w:space="10" w:color="4472C4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sid w:val="001231B6"/>
    <w:rPr>
      <w:rFonts w:eastAsiaTheme="minorEastAsia"/>
      <w:i/>
      <w:iCs/>
      <w:color w:val="404040" w:themeColor="text1" w:themeTint="BF"/>
      <w:sz w:val="34"/>
      <w:szCs w:val="34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237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2078</Characters>
  <Application>Microsoft Office Word</Application>
  <DocSecurity>0</DocSecurity>
  <Lines>17</Lines>
  <Paragraphs>4</Paragraphs>
  <ScaleCrop>false</ScaleCrop>
  <Company>State University of New York at Plattsburgh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Richard</dc:creator>
  <cp:keywords/>
  <dc:description/>
  <cp:lastModifiedBy>Karen Richard</cp:lastModifiedBy>
  <cp:revision>2</cp:revision>
  <dcterms:created xsi:type="dcterms:W3CDTF">2024-05-06T15:37:00Z</dcterms:created>
  <dcterms:modified xsi:type="dcterms:W3CDTF">2024-05-08T12:42:00Z</dcterms:modified>
</cp:coreProperties>
</file>